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285FA" w14:textId="77777777" w:rsidR="00265CD8" w:rsidRPr="00FE3D4E" w:rsidRDefault="00265CD8" w:rsidP="00180B28">
      <w:pPr>
        <w:rPr>
          <w:rFonts w:ascii="Arial" w:hAnsi="Arial" w:cs="Arial"/>
        </w:rPr>
      </w:pPr>
    </w:p>
    <w:p w14:paraId="424A8E7A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sz w:val="20"/>
        </w:rPr>
      </w:pPr>
    </w:p>
    <w:p w14:paraId="4148C32D" w14:textId="6A0E481C" w:rsidR="006368ED" w:rsidRPr="00FE3D4E" w:rsidRDefault="006368ED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 xml:space="preserve">ALLEGATO n. </w:t>
      </w:r>
      <w:r w:rsidR="007B1ED5">
        <w:rPr>
          <w:rFonts w:ascii="Arial" w:hAnsi="Arial" w:cs="Arial"/>
          <w:b/>
          <w:sz w:val="20"/>
        </w:rPr>
        <w:t>5</w:t>
      </w:r>
    </w:p>
    <w:p w14:paraId="1F745B8F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715EA36" w14:textId="20437857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77777777" w:rsidR="00C90D60" w:rsidRPr="00FE3D4E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Pr="00FE3D4E">
        <w:rPr>
          <w:rFonts w:ascii="Arial" w:hAnsi="Arial" w:cs="Arial"/>
          <w:bCs/>
          <w:i/>
          <w:iCs/>
          <w:color w:val="0033CC"/>
          <w:sz w:val="20"/>
          <w:szCs w:val="20"/>
        </w:rPr>
        <w:t>la Committente</w:t>
      </w:r>
      <w:r w:rsidR="006562E7" w:rsidRPr="00FE3D4E">
        <w:rPr>
          <w:rFonts w:ascii="Arial" w:hAnsi="Arial" w:cs="Arial"/>
          <w:bCs/>
          <w:i/>
          <w:iCs/>
          <w:color w:val="0033CC"/>
          <w:sz w:val="20"/>
          <w:szCs w:val="20"/>
        </w:rPr>
        <w:t>/le Amministrazioni contraenti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1D71A1FC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</w:t>
      </w:r>
      <w:r w:rsidRPr="00FE3D4E">
        <w:rPr>
          <w:rFonts w:ascii="Arial" w:hAnsi="Arial" w:cs="Arial"/>
          <w:sz w:val="20"/>
          <w:szCs w:val="20"/>
        </w:rPr>
        <w:tab/>
        <w:t xml:space="preserve">1, lettera d), punto i) del medesimo articolo. </w:t>
      </w:r>
    </w:p>
    <w:p w14:paraId="336EFE8E" w14:textId="617754B0" w:rsidR="00265CD8" w:rsidRPr="00300426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che si impegna, in caso di aggiudicazione, ad </w:t>
      </w:r>
      <w:r w:rsidRPr="00300426">
        <w:rPr>
          <w:rFonts w:ascii="Arial" w:hAnsi="Arial" w:cs="Arial"/>
          <w:sz w:val="20"/>
          <w:szCs w:val="20"/>
        </w:rPr>
        <w:t xml:space="preserve">osservare e a far osservare ai propri dipendenti e collaboratori, per quanto applicabili, il suddetto codice e Piano; </w:t>
      </w:r>
    </w:p>
    <w:p w14:paraId="6D189A2D" w14:textId="3C095ECE" w:rsidR="00104532" w:rsidRPr="00B91903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B91903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B91903">
        <w:rPr>
          <w:rFonts w:ascii="Arial" w:eastAsia="Times New Roman" w:hAnsi="Arial" w:cs="Arial"/>
          <w:sz w:val="20"/>
          <w:szCs w:val="20"/>
        </w:rPr>
        <w:t>la Stazione Appaltante al</w:t>
      </w:r>
      <w:r w:rsidRPr="00B91903">
        <w:rPr>
          <w:rFonts w:ascii="Arial" w:hAnsi="Arial" w:cs="Arial"/>
          <w:b/>
          <w:bCs/>
          <w:sz w:val="20"/>
          <w:szCs w:val="20"/>
        </w:rPr>
        <w:t xml:space="preserve"> </w:t>
      </w:r>
      <w:r w:rsidRPr="00B91903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proofErr w:type="spellStart"/>
      <w:r w:rsidRPr="00B91903">
        <w:rPr>
          <w:rFonts w:ascii="Arial" w:hAnsi="Arial" w:cs="Arial"/>
          <w:sz w:val="20"/>
          <w:szCs w:val="20"/>
        </w:rPr>
        <w:t>D.Lgs.</w:t>
      </w:r>
      <w:proofErr w:type="spellEnd"/>
      <w:r w:rsidRPr="00B91903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B91903">
        <w:rPr>
          <w:rFonts w:ascii="Arial" w:hAnsi="Arial" w:cs="Arial"/>
          <w:sz w:val="20"/>
          <w:szCs w:val="20"/>
        </w:rPr>
        <w:t>D.Lgs.</w:t>
      </w:r>
      <w:proofErr w:type="spellEnd"/>
      <w:r w:rsidRPr="00B91903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necessario, nei confronti delle persone fisiche (Interessati) di cui sono forniti dati personali </w:t>
      </w:r>
      <w:r w:rsidRPr="00FE3D4E">
        <w:rPr>
          <w:rFonts w:ascii="Arial" w:hAnsi="Arial" w:cs="Arial"/>
          <w:lang w:eastAsia="ar-SA"/>
        </w:rPr>
        <w:lastRenderedPageBreak/>
        <w:t>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6B2C8" w14:textId="77777777" w:rsidR="006B76F0" w:rsidRDefault="006B76F0" w:rsidP="00265CD8">
      <w:pPr>
        <w:spacing w:line="240" w:lineRule="auto"/>
      </w:pPr>
      <w:r>
        <w:separator/>
      </w:r>
    </w:p>
  </w:endnote>
  <w:endnote w:type="continuationSeparator" w:id="0">
    <w:p w14:paraId="3193BE62" w14:textId="77777777" w:rsidR="006B76F0" w:rsidRDefault="006B76F0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7B8DD" w14:textId="77777777" w:rsidR="00DD61EF" w:rsidRPr="00DD61EF" w:rsidRDefault="00DD61EF" w:rsidP="00DD61EF">
    <w:pPr>
      <w:pStyle w:val="Pidipagina"/>
    </w:pPr>
    <w:r w:rsidRPr="00DD61EF">
      <w:t>Moduli di dichiarazione - Gara per la Fornitura di Licenze d’uso Microsoft Enterprise Agreement e dei servizi connessi per le Pubbliche Amministrazioni ID 2871</w:t>
    </w:r>
  </w:p>
  <w:p w14:paraId="51093982" w14:textId="29B2190F" w:rsidR="007771C0" w:rsidRDefault="007771C0" w:rsidP="00DD61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DD61EF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DD6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529CE" w14:textId="77777777" w:rsidR="006B76F0" w:rsidRDefault="006B76F0" w:rsidP="00265CD8">
      <w:pPr>
        <w:spacing w:line="240" w:lineRule="auto"/>
      </w:pPr>
      <w:r>
        <w:separator/>
      </w:r>
    </w:p>
  </w:footnote>
  <w:footnote w:type="continuationSeparator" w:id="0">
    <w:p w14:paraId="3BC9737E" w14:textId="77777777" w:rsidR="006B76F0" w:rsidRDefault="006B76F0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613AD960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31551"/>
    <w:rsid w:val="0006595B"/>
    <w:rsid w:val="000A1594"/>
    <w:rsid w:val="000D27AB"/>
    <w:rsid w:val="000D66E2"/>
    <w:rsid w:val="00104532"/>
    <w:rsid w:val="001105D3"/>
    <w:rsid w:val="001405B9"/>
    <w:rsid w:val="00143191"/>
    <w:rsid w:val="0014553D"/>
    <w:rsid w:val="00180B28"/>
    <w:rsid w:val="00227BCD"/>
    <w:rsid w:val="00265CD8"/>
    <w:rsid w:val="002C6A81"/>
    <w:rsid w:val="002F75F7"/>
    <w:rsid w:val="00300426"/>
    <w:rsid w:val="0033587F"/>
    <w:rsid w:val="00384CA0"/>
    <w:rsid w:val="003908C5"/>
    <w:rsid w:val="003C26BC"/>
    <w:rsid w:val="003D2A42"/>
    <w:rsid w:val="003E0980"/>
    <w:rsid w:val="003E22E5"/>
    <w:rsid w:val="003F6E2C"/>
    <w:rsid w:val="00470057"/>
    <w:rsid w:val="00480E98"/>
    <w:rsid w:val="004831C0"/>
    <w:rsid w:val="00496570"/>
    <w:rsid w:val="004B1D20"/>
    <w:rsid w:val="00524732"/>
    <w:rsid w:val="00524A0D"/>
    <w:rsid w:val="005535B8"/>
    <w:rsid w:val="005E4358"/>
    <w:rsid w:val="00600C66"/>
    <w:rsid w:val="0061107A"/>
    <w:rsid w:val="006246D7"/>
    <w:rsid w:val="0062649A"/>
    <w:rsid w:val="006264C4"/>
    <w:rsid w:val="006368ED"/>
    <w:rsid w:val="00642F75"/>
    <w:rsid w:val="006562E7"/>
    <w:rsid w:val="0067744C"/>
    <w:rsid w:val="00693350"/>
    <w:rsid w:val="006B76F0"/>
    <w:rsid w:val="00735FDC"/>
    <w:rsid w:val="007771C0"/>
    <w:rsid w:val="007B1ED5"/>
    <w:rsid w:val="007C4811"/>
    <w:rsid w:val="00824B4C"/>
    <w:rsid w:val="00860D82"/>
    <w:rsid w:val="008664D6"/>
    <w:rsid w:val="008827A4"/>
    <w:rsid w:val="00997C57"/>
    <w:rsid w:val="009B3A51"/>
    <w:rsid w:val="00A51C85"/>
    <w:rsid w:val="00A523D8"/>
    <w:rsid w:val="00A61382"/>
    <w:rsid w:val="00AA237C"/>
    <w:rsid w:val="00AC67E7"/>
    <w:rsid w:val="00AD1BC3"/>
    <w:rsid w:val="00AD76F6"/>
    <w:rsid w:val="00B56E43"/>
    <w:rsid w:val="00B62AF2"/>
    <w:rsid w:val="00B91903"/>
    <w:rsid w:val="00BD2629"/>
    <w:rsid w:val="00C24718"/>
    <w:rsid w:val="00C41FE8"/>
    <w:rsid w:val="00C90D60"/>
    <w:rsid w:val="00CA4F30"/>
    <w:rsid w:val="00D623D0"/>
    <w:rsid w:val="00D64B2F"/>
    <w:rsid w:val="00D951A8"/>
    <w:rsid w:val="00DD61EF"/>
    <w:rsid w:val="00DE6D54"/>
    <w:rsid w:val="00E12024"/>
    <w:rsid w:val="00ED3086"/>
    <w:rsid w:val="00EF1447"/>
    <w:rsid w:val="00EF77BF"/>
    <w:rsid w:val="00F471DF"/>
    <w:rsid w:val="00F65686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DD61EF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DD61EF"/>
    <w:rPr>
      <w:rFonts w:eastAsia="Times New Roman" w:cstheme="minorHAnsi"/>
      <w:sz w:val="18"/>
      <w:szCs w:val="18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300426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2</cp:revision>
  <dcterms:created xsi:type="dcterms:W3CDTF">2025-11-03T14:01:00Z</dcterms:created>
  <dcterms:modified xsi:type="dcterms:W3CDTF">2025-11-28T09:31:00Z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</Properties>
</file>